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EB62" w14:textId="3305A2CC" w:rsidR="00625141" w:rsidRPr="000213F0" w:rsidRDefault="00235994" w:rsidP="00016DD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Jak w czasach wszechobecnych podwyżek zmniejszyć opłaty za parkowanie?</w:t>
      </w:r>
    </w:p>
    <w:p w14:paraId="19166A95" w14:textId="1B99DA4A" w:rsidR="00AD0974" w:rsidRDefault="00F8445F" w:rsidP="000213F0">
      <w:pPr>
        <w:spacing w:line="276" w:lineRule="auto"/>
        <w:jc w:val="both"/>
        <w:rPr>
          <w:b/>
          <w:bCs/>
        </w:rPr>
      </w:pPr>
      <w:r>
        <w:rPr>
          <w:b/>
          <w:bCs/>
        </w:rPr>
        <w:t>W</w:t>
      </w:r>
      <w:r w:rsidR="00AD0974">
        <w:rPr>
          <w:b/>
          <w:bCs/>
        </w:rPr>
        <w:t>iele miast w Polsce decyduje się na podwyższenie opłat za pozostawienie samochodu w strefie parkowani</w:t>
      </w:r>
      <w:r w:rsidR="00532C9B">
        <w:rPr>
          <w:b/>
          <w:bCs/>
        </w:rPr>
        <w:t xml:space="preserve">a. W czerwcu br. Rada m. st. Warszawy postanowiła </w:t>
      </w:r>
      <w:r w:rsidR="00AA4B14">
        <w:rPr>
          <w:b/>
          <w:bCs/>
        </w:rPr>
        <w:t xml:space="preserve">zwiększyć strefy parkowania oraz podnieść opłaty </w:t>
      </w:r>
      <w:r w:rsidR="00CF5CDC">
        <w:rPr>
          <w:b/>
          <w:bCs/>
        </w:rPr>
        <w:t>postojowe</w:t>
      </w:r>
      <w:r w:rsidR="00AA4B14">
        <w:rPr>
          <w:b/>
          <w:bCs/>
        </w:rPr>
        <w:t>.</w:t>
      </w:r>
      <w:r w:rsidR="00361026">
        <w:rPr>
          <w:b/>
          <w:bCs/>
        </w:rPr>
        <w:t xml:space="preserve"> Zmianie ulegnie także opłata za brak </w:t>
      </w:r>
      <w:r w:rsidR="00B443B1">
        <w:rPr>
          <w:b/>
          <w:bCs/>
        </w:rPr>
        <w:t xml:space="preserve">biletu. To, wraz z rosnącymi cenami paliw sprawia, że poruszanie się po mieście samochodem staje się naprawdę </w:t>
      </w:r>
      <w:r w:rsidR="008F1D57">
        <w:rPr>
          <w:b/>
          <w:bCs/>
        </w:rPr>
        <w:t>kosztowne</w:t>
      </w:r>
      <w:r w:rsidR="00B443B1">
        <w:rPr>
          <w:b/>
          <w:bCs/>
        </w:rPr>
        <w:t>. W jaki sposób ograniczyć wydatki związane z parkowaniem, czy jest na to sposób?</w:t>
      </w:r>
    </w:p>
    <w:p w14:paraId="6FC5CEE1" w14:textId="3DDE5B2D" w:rsidR="0001754D" w:rsidRDefault="00A344D9" w:rsidP="000213F0">
      <w:pPr>
        <w:spacing w:line="276" w:lineRule="auto"/>
        <w:jc w:val="both"/>
      </w:pPr>
      <w:r>
        <w:t>Na przykładzie Warszawy, p</w:t>
      </w:r>
      <w:r w:rsidR="0001754D" w:rsidRPr="0001754D">
        <w:t>odwyżki opłat w strefie płatnego parkowania</w:t>
      </w:r>
      <w:r>
        <w:t xml:space="preserve"> będą kształtowały się następująco:</w:t>
      </w:r>
      <w:r w:rsidR="0001754D" w:rsidRPr="0001754D">
        <w:t xml:space="preserve"> </w:t>
      </w:r>
      <w:r>
        <w:t>p</w:t>
      </w:r>
      <w:r w:rsidR="0001754D" w:rsidRPr="0001754D">
        <w:t>ierwsza godzina parkowania będzie kosztować 4,50 zł zamiast 3,90. Druga godzina - 5,40 zł zamiast 4,60, trzecia 6,40 zł zamiast 5,50. Czwarta i każda kolejna - po 4,50 zamiast 3,90.</w:t>
      </w:r>
      <w:r w:rsidR="00332EA2">
        <w:t xml:space="preserve"> Te</w:t>
      </w:r>
      <w:r w:rsidR="00961E29">
        <w:t xml:space="preserve"> </w:t>
      </w:r>
      <w:r w:rsidR="00332EA2">
        <w:t>z</w:t>
      </w:r>
      <w:r w:rsidR="00961E29">
        <w:t xml:space="preserve">miany wejdą w życie </w:t>
      </w:r>
      <w:r w:rsidR="009B6B1A">
        <w:t xml:space="preserve">już </w:t>
      </w:r>
      <w:r w:rsidR="00961E29">
        <w:t>w sierpniu 2022 r.</w:t>
      </w:r>
      <w:r w:rsidR="00332EA2">
        <w:t xml:space="preserve"> Dodatkowo, od przyszłego roku </w:t>
      </w:r>
      <w:r w:rsidR="00BC2614">
        <w:t>do 300 zł wzrośnie opłata za nieopłacony postój w strefie płatnego parkowania.</w:t>
      </w:r>
      <w:r w:rsidR="00DE1FD3">
        <w:t xml:space="preserve"> Coraz drożej!</w:t>
      </w:r>
    </w:p>
    <w:p w14:paraId="76FC6CD9" w14:textId="501DABF7" w:rsidR="00BC2614" w:rsidRPr="006D4DD3" w:rsidRDefault="00922695" w:rsidP="000213F0">
      <w:pPr>
        <w:spacing w:line="276" w:lineRule="auto"/>
        <w:jc w:val="both"/>
        <w:rPr>
          <w:b/>
          <w:bCs/>
        </w:rPr>
      </w:pPr>
      <w:r w:rsidRPr="006D4DD3">
        <w:rPr>
          <w:b/>
          <w:bCs/>
        </w:rPr>
        <w:t>Sposób na tańsze parkowanie</w:t>
      </w:r>
    </w:p>
    <w:p w14:paraId="2728B1D6" w14:textId="7ACBD683" w:rsidR="007C09E2" w:rsidRDefault="00922695" w:rsidP="000213F0">
      <w:pPr>
        <w:spacing w:line="276" w:lineRule="auto"/>
        <w:jc w:val="both"/>
      </w:pPr>
      <w:r>
        <w:t>Wraz z podwyżkami</w:t>
      </w:r>
      <w:r w:rsidR="008D3C4F">
        <w:t xml:space="preserve"> cen parkowania i</w:t>
      </w:r>
      <w:r>
        <w:t xml:space="preserve"> paliwa</w:t>
      </w:r>
      <w:r w:rsidR="008D3C4F">
        <w:t>,</w:t>
      </w:r>
      <w:r>
        <w:t xml:space="preserve"> kierowcy zaczęli szukać oszczędności w </w:t>
      </w:r>
      <w:r w:rsidR="006E4E2A">
        <w:t>manewrach, które do tej pory nie były utożsamiane ze z</w:t>
      </w:r>
      <w:r w:rsidR="00180357">
        <w:t>mniejszającymi</w:t>
      </w:r>
      <w:r w:rsidR="006E4E2A">
        <w:t xml:space="preserve"> spalanie</w:t>
      </w:r>
      <w:r w:rsidR="00180357">
        <w:t>.</w:t>
      </w:r>
      <w:r w:rsidR="006E4E2A">
        <w:t xml:space="preserve"> Okazuje się jednak, że sposób w jaki parkujemy auto latem może mieć w kontekście kosztów wielkie znaczenie. </w:t>
      </w:r>
      <w:r w:rsidR="00F716EE">
        <w:t xml:space="preserve">Sposobem na tańsze parkowanie może być pozostawianie auta w cieniu – ten sposób ma 2 zalety. </w:t>
      </w:r>
      <w:r w:rsidR="00112E66">
        <w:t xml:space="preserve">Oprócz tego, że nie wsiadamy do rozgrzanego samochodu, to możemy oszczędzić na paliwie – wszystko dzięki temu, </w:t>
      </w:r>
      <w:r w:rsidR="00DE1FD3">
        <w:t>ż</w:t>
      </w:r>
      <w:r w:rsidR="00112E66">
        <w:t xml:space="preserve">e nie musimy od razu </w:t>
      </w:r>
      <w:r w:rsidR="00E2786C">
        <w:t>włączać klimatyzacji.</w:t>
      </w:r>
      <w:r w:rsidR="009243A9">
        <w:t xml:space="preserve"> </w:t>
      </w:r>
      <w:r w:rsidR="009243A9" w:rsidRPr="009243A9">
        <w:t>Korzystanie z niej w bardzo rozgrzanym samochodzie może zwiększyć zużycie benzyny lub diesla nawet o 10%.</w:t>
      </w:r>
    </w:p>
    <w:p w14:paraId="18E7E931" w14:textId="602ABEB3" w:rsidR="003E2291" w:rsidRDefault="00E2786C" w:rsidP="000213F0">
      <w:pPr>
        <w:spacing w:line="276" w:lineRule="auto"/>
        <w:jc w:val="both"/>
      </w:pPr>
      <w:r>
        <w:t xml:space="preserve">Innym, bardziej </w:t>
      </w:r>
      <w:r w:rsidR="00F06D0C">
        <w:t>nowoczesnym</w:t>
      </w:r>
      <w:r>
        <w:t xml:space="preserve"> podejściem jest korzystanie z aplikacji mobilnych ułatwiających parkowanie. </w:t>
      </w:r>
      <w:r w:rsidR="00C25DA6">
        <w:t xml:space="preserve">Najpopularniejszym rozwiązaniem w Warszawie i Krakowie jest </w:t>
      </w:r>
      <w:proofErr w:type="spellStart"/>
      <w:r w:rsidR="00C25DA6">
        <w:t>TiPark</w:t>
      </w:r>
      <w:proofErr w:type="spellEnd"/>
      <w:r w:rsidR="00C25DA6">
        <w:t xml:space="preserve"> – </w:t>
      </w:r>
      <w:proofErr w:type="spellStart"/>
      <w:r w:rsidR="00C25DA6">
        <w:t>appka</w:t>
      </w:r>
      <w:proofErr w:type="spellEnd"/>
      <w:r w:rsidR="00C25DA6">
        <w:t xml:space="preserve">, która </w:t>
      </w:r>
      <w:r w:rsidR="003E2291">
        <w:t>pozwala na znalezienie miejsca parkingowego</w:t>
      </w:r>
      <w:r w:rsidR="009B2D36">
        <w:t>,</w:t>
      </w:r>
      <w:r w:rsidR="003E2291">
        <w:t xml:space="preserve"> podobnie jak nawigacje samochodowe pozwalają uniknąć korków. </w:t>
      </w:r>
    </w:p>
    <w:p w14:paraId="0029A728" w14:textId="4E052A99" w:rsidR="007059AE" w:rsidRPr="00016DD6" w:rsidRDefault="00BA70B0" w:rsidP="000213F0">
      <w:pPr>
        <w:spacing w:line="276" w:lineRule="auto"/>
        <w:jc w:val="both"/>
        <w:rPr>
          <w:b/>
          <w:bCs/>
        </w:rPr>
      </w:pPr>
      <w:r>
        <w:rPr>
          <w:b/>
          <w:bCs/>
        </w:rPr>
        <w:t>Jak działa</w:t>
      </w:r>
      <w:r w:rsidR="007059AE" w:rsidRPr="00016DD6">
        <w:rPr>
          <w:b/>
          <w:bCs/>
        </w:rPr>
        <w:t xml:space="preserve"> </w:t>
      </w:r>
      <w:proofErr w:type="spellStart"/>
      <w:r w:rsidR="007059AE" w:rsidRPr="00016DD6">
        <w:rPr>
          <w:b/>
          <w:bCs/>
        </w:rPr>
        <w:t>TiPark</w:t>
      </w:r>
      <w:proofErr w:type="spellEnd"/>
      <w:r w:rsidR="007059AE" w:rsidRPr="00016DD6">
        <w:rPr>
          <w:b/>
          <w:bCs/>
        </w:rPr>
        <w:t xml:space="preserve">? </w:t>
      </w:r>
    </w:p>
    <w:p w14:paraId="33B31942" w14:textId="2D4CBE56" w:rsidR="00E4236C" w:rsidRDefault="00F87268" w:rsidP="000213F0">
      <w:pPr>
        <w:spacing w:line="276" w:lineRule="auto"/>
        <w:jc w:val="both"/>
      </w:pPr>
      <w:r>
        <w:t>Wszystko opiera się na społeczności</w:t>
      </w:r>
      <w:r w:rsidR="00101843">
        <w:t xml:space="preserve"> – </w:t>
      </w:r>
      <w:r w:rsidR="003E26D1">
        <w:t>osoby</w:t>
      </w:r>
      <w:r w:rsidR="00E47AB7">
        <w:t>,</w:t>
      </w:r>
      <w:r w:rsidR="00101843">
        <w:t xml:space="preserve"> któr</w:t>
      </w:r>
      <w:r w:rsidR="003E26D1">
        <w:t>e widzą wolne</w:t>
      </w:r>
      <w:r w:rsidR="00101843">
        <w:t xml:space="preserve"> miejsc</w:t>
      </w:r>
      <w:r w:rsidR="003E26D1">
        <w:t>a</w:t>
      </w:r>
      <w:r w:rsidR="00101843">
        <w:t xml:space="preserve"> parkingowe</w:t>
      </w:r>
      <w:r w:rsidR="005662CD">
        <w:t>,</w:t>
      </w:r>
      <w:r w:rsidR="00101843">
        <w:t xml:space="preserve"> </w:t>
      </w:r>
      <w:r w:rsidR="007059AE">
        <w:t xml:space="preserve">zaznaczają </w:t>
      </w:r>
      <w:r w:rsidR="00101843">
        <w:t xml:space="preserve">je </w:t>
      </w:r>
      <w:r w:rsidR="00A63B6D">
        <w:t xml:space="preserve">na mapie </w:t>
      </w:r>
      <w:r w:rsidR="00101843">
        <w:t>w</w:t>
      </w:r>
      <w:r w:rsidR="00E418E8">
        <w:t> </w:t>
      </w:r>
      <w:r w:rsidR="00101843">
        <w:t>aplikacji</w:t>
      </w:r>
      <w:r w:rsidR="003443F6">
        <w:t xml:space="preserve">. </w:t>
      </w:r>
      <w:r w:rsidR="007059AE">
        <w:t>K</w:t>
      </w:r>
      <w:r w:rsidR="00F33F2A">
        <w:t xml:space="preserve">ierowcy, którzy </w:t>
      </w:r>
      <w:r w:rsidR="00075664">
        <w:t>korzysta</w:t>
      </w:r>
      <w:r w:rsidR="00F33F2A">
        <w:t>ją</w:t>
      </w:r>
      <w:r w:rsidR="00075664">
        <w:t xml:space="preserve"> z </w:t>
      </w:r>
      <w:proofErr w:type="spellStart"/>
      <w:r w:rsidR="00075664">
        <w:t>TiPark</w:t>
      </w:r>
      <w:proofErr w:type="spellEnd"/>
      <w:r w:rsidR="00ED4419">
        <w:t xml:space="preserve"> </w:t>
      </w:r>
      <w:r w:rsidR="003E26D1">
        <w:t>mo</w:t>
      </w:r>
      <w:r w:rsidR="00F33F2A">
        <w:t xml:space="preserve">gą </w:t>
      </w:r>
      <w:r w:rsidR="003E26D1">
        <w:t>dzięki temu szybciej zaparkować</w:t>
      </w:r>
      <w:r w:rsidR="00F33F2A">
        <w:t xml:space="preserve"> i </w:t>
      </w:r>
      <w:r w:rsidR="00A63B6D">
        <w:t xml:space="preserve">w podziękowaniu </w:t>
      </w:r>
      <w:r w:rsidR="00F33F2A">
        <w:t>przekazać za to napiwek.</w:t>
      </w:r>
      <w:r w:rsidR="003E26D1">
        <w:t xml:space="preserve"> Można </w:t>
      </w:r>
      <w:r w:rsidR="00FF543C">
        <w:t xml:space="preserve">wymieniać się miejscami </w:t>
      </w:r>
      <w:r w:rsidR="00BE42A1">
        <w:t>prywatnymi</w:t>
      </w:r>
      <w:r w:rsidR="00A52E77">
        <w:t xml:space="preserve"> lub</w:t>
      </w:r>
      <w:r w:rsidR="00BE42A1">
        <w:t xml:space="preserve"> </w:t>
      </w:r>
      <w:r w:rsidR="003E26D1">
        <w:t>za</w:t>
      </w:r>
      <w:r w:rsidR="00E23ABB">
        <w:t xml:space="preserve">znaczać </w:t>
      </w:r>
      <w:r w:rsidR="0020467C">
        <w:t xml:space="preserve">wolne miejsca </w:t>
      </w:r>
      <w:r w:rsidR="003A1578">
        <w:t xml:space="preserve">parkingowe </w:t>
      </w:r>
      <w:r w:rsidR="005241D5">
        <w:t>w trakcie jazdy</w:t>
      </w:r>
      <w:r w:rsidR="00A52E77">
        <w:t>.</w:t>
      </w:r>
      <w:r w:rsidR="0094681B">
        <w:t xml:space="preserve"> </w:t>
      </w:r>
      <w:r w:rsidR="00F33F2A">
        <w:t>Aplikacja działa w całej Polsce</w:t>
      </w:r>
      <w:r w:rsidR="00155B5E">
        <w:t>.</w:t>
      </w:r>
    </w:p>
    <w:p w14:paraId="6DAA9D3B" w14:textId="77777777" w:rsidR="0022438F" w:rsidRPr="004C6A23" w:rsidRDefault="0022438F" w:rsidP="000213F0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Jak i gdzie dołączyć do społeczności </w:t>
      </w:r>
      <w:proofErr w:type="spellStart"/>
      <w:r>
        <w:rPr>
          <w:b/>
          <w:bCs/>
        </w:rPr>
        <w:t>TiPark</w:t>
      </w:r>
      <w:proofErr w:type="spellEnd"/>
      <w:r>
        <w:rPr>
          <w:b/>
          <w:bCs/>
        </w:rPr>
        <w:t>?</w:t>
      </w:r>
    </w:p>
    <w:p w14:paraId="5FBDAE59" w14:textId="5CBD87F3" w:rsidR="0022438F" w:rsidRDefault="0022438F" w:rsidP="000213F0">
      <w:pPr>
        <w:spacing w:line="276" w:lineRule="auto"/>
        <w:jc w:val="both"/>
      </w:pPr>
      <w:r>
        <w:t xml:space="preserve">Wystarczy </w:t>
      </w:r>
      <w:r w:rsidR="00220998">
        <w:t>z</w:t>
      </w:r>
      <w:r>
        <w:t>ainstalować aplikację</w:t>
      </w:r>
      <w:r w:rsidR="00220998">
        <w:t xml:space="preserve"> z ikonką uśmiechniętego samochodziku,</w:t>
      </w:r>
      <w:r>
        <w:t xml:space="preserve"> dostępną w sklepach Google Play i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. Dzięki niej od razu można stać się częścią społeczności </w:t>
      </w:r>
      <w:proofErr w:type="spellStart"/>
      <w:r>
        <w:t>TiPark</w:t>
      </w:r>
      <w:proofErr w:type="spellEnd"/>
      <w:r>
        <w:t xml:space="preserve">. To rozwiązanie cieszy się największą popularnością w Warszawie i Krakowie, gdzie twórcy aktywnie promują miejskich aktywistów parkingowych. </w:t>
      </w:r>
    </w:p>
    <w:p w14:paraId="467FDC6A" w14:textId="209DF6C1" w:rsidR="00E4236C" w:rsidRDefault="00E4236C" w:rsidP="00E4236C">
      <w:pPr>
        <w:spacing w:line="276" w:lineRule="auto"/>
        <w:jc w:val="center"/>
      </w:pPr>
      <w:r>
        <w:t>***</w:t>
      </w:r>
    </w:p>
    <w:p w14:paraId="174F2070" w14:textId="77777777" w:rsidR="00E4236C" w:rsidRPr="00B7053E" w:rsidRDefault="00E4236C" w:rsidP="00E4236C">
      <w:pPr>
        <w:rPr>
          <w:rFonts w:cstheme="minorHAnsi"/>
          <w:b/>
        </w:rPr>
      </w:pPr>
      <w:r w:rsidRPr="00B7053E">
        <w:rPr>
          <w:rFonts w:cstheme="minorHAnsi"/>
          <w:b/>
        </w:rPr>
        <w:t>Kontakt dla mediów:</w:t>
      </w:r>
    </w:p>
    <w:p w14:paraId="6BEAB6BD" w14:textId="019752BE" w:rsidR="00E4236C" w:rsidRPr="00AF74D1" w:rsidRDefault="00E4236C" w:rsidP="003D612A">
      <w:r w:rsidRPr="00B7053E">
        <w:rPr>
          <w:rFonts w:cstheme="minorHAnsi"/>
        </w:rPr>
        <w:lastRenderedPageBreak/>
        <w:t>Przemysław Kozera - +48 786 100</w:t>
      </w:r>
      <w:r w:rsidR="00711A03">
        <w:rPr>
          <w:rFonts w:cstheme="minorHAnsi"/>
        </w:rPr>
        <w:t xml:space="preserve"> 058 – </w:t>
      </w:r>
      <w:hyperlink r:id="rId7" w:history="1">
        <w:r w:rsidR="00711A03" w:rsidRPr="00846361">
          <w:rPr>
            <w:rStyle w:val="Hipercze"/>
            <w:rFonts w:cstheme="minorHAnsi"/>
          </w:rPr>
          <w:t>kozera@m8pr.pl</w:t>
        </w:r>
      </w:hyperlink>
      <w:r w:rsidR="00711A03">
        <w:rPr>
          <w:rFonts w:cstheme="minorHAnsi"/>
        </w:rPr>
        <w:t xml:space="preserve"> </w:t>
      </w:r>
    </w:p>
    <w:sectPr w:rsidR="00E4236C" w:rsidRPr="00AF74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B78D" w14:textId="77777777" w:rsidR="00741A48" w:rsidRDefault="00741A48" w:rsidP="002935BF">
      <w:pPr>
        <w:spacing w:after="0" w:line="240" w:lineRule="auto"/>
      </w:pPr>
      <w:r>
        <w:separator/>
      </w:r>
    </w:p>
  </w:endnote>
  <w:endnote w:type="continuationSeparator" w:id="0">
    <w:p w14:paraId="42DD1FD5" w14:textId="77777777" w:rsidR="00741A48" w:rsidRDefault="00741A48" w:rsidP="0029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CED1" w14:textId="77777777" w:rsidR="00741A48" w:rsidRDefault="00741A48" w:rsidP="002935BF">
      <w:pPr>
        <w:spacing w:after="0" w:line="240" w:lineRule="auto"/>
      </w:pPr>
      <w:r>
        <w:separator/>
      </w:r>
    </w:p>
  </w:footnote>
  <w:footnote w:type="continuationSeparator" w:id="0">
    <w:p w14:paraId="18CF8BF3" w14:textId="77777777" w:rsidR="00741A48" w:rsidRDefault="00741A48" w:rsidP="0029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598F" w14:textId="67635668" w:rsidR="004B617D" w:rsidRDefault="004B617D" w:rsidP="004B617D">
    <w:pPr>
      <w:pStyle w:val="Nagwek"/>
      <w:jc w:val="right"/>
    </w:pPr>
    <w:r>
      <w:rPr>
        <w:noProof/>
      </w:rPr>
      <w:drawing>
        <wp:inline distT="0" distB="0" distL="0" distR="0" wp14:anchorId="18203FDB" wp14:editId="4A975914">
          <wp:extent cx="1371600" cy="514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651" cy="52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6C85E" w14:textId="77FE6C77" w:rsidR="004B617D" w:rsidRDefault="004B617D" w:rsidP="004B617D">
    <w:pPr>
      <w:pStyle w:val="Nagwek"/>
    </w:pPr>
    <w:r>
      <w:t>Informacja prasowa</w:t>
    </w:r>
  </w:p>
  <w:p w14:paraId="52D80986" w14:textId="77777777" w:rsidR="002806D7" w:rsidRDefault="002806D7" w:rsidP="004B61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B645B"/>
    <w:multiLevelType w:val="multilevel"/>
    <w:tmpl w:val="9E8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88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D"/>
    <w:rsid w:val="000058D4"/>
    <w:rsid w:val="00014678"/>
    <w:rsid w:val="0001494D"/>
    <w:rsid w:val="00016DD6"/>
    <w:rsid w:val="0001754D"/>
    <w:rsid w:val="000213F0"/>
    <w:rsid w:val="00030020"/>
    <w:rsid w:val="00075664"/>
    <w:rsid w:val="00094A22"/>
    <w:rsid w:val="000B266C"/>
    <w:rsid w:val="000D006C"/>
    <w:rsid w:val="00101843"/>
    <w:rsid w:val="00101907"/>
    <w:rsid w:val="001058A7"/>
    <w:rsid w:val="00112E66"/>
    <w:rsid w:val="0013020F"/>
    <w:rsid w:val="00155B5E"/>
    <w:rsid w:val="00180357"/>
    <w:rsid w:val="0018199E"/>
    <w:rsid w:val="001A768F"/>
    <w:rsid w:val="001C2734"/>
    <w:rsid w:val="001C64ED"/>
    <w:rsid w:val="0020467C"/>
    <w:rsid w:val="00220998"/>
    <w:rsid w:val="0022438F"/>
    <w:rsid w:val="00235994"/>
    <w:rsid w:val="0025039C"/>
    <w:rsid w:val="00257A06"/>
    <w:rsid w:val="002806D7"/>
    <w:rsid w:val="00290225"/>
    <w:rsid w:val="002935BF"/>
    <w:rsid w:val="002D747F"/>
    <w:rsid w:val="002F3081"/>
    <w:rsid w:val="002F6558"/>
    <w:rsid w:val="00315855"/>
    <w:rsid w:val="00316D33"/>
    <w:rsid w:val="00317955"/>
    <w:rsid w:val="0032692D"/>
    <w:rsid w:val="00332EA2"/>
    <w:rsid w:val="00337908"/>
    <w:rsid w:val="003443F6"/>
    <w:rsid w:val="00361026"/>
    <w:rsid w:val="00391257"/>
    <w:rsid w:val="00393829"/>
    <w:rsid w:val="003A1578"/>
    <w:rsid w:val="003A16BF"/>
    <w:rsid w:val="003C178B"/>
    <w:rsid w:val="003C50B0"/>
    <w:rsid w:val="003D612A"/>
    <w:rsid w:val="003E2291"/>
    <w:rsid w:val="003E26D1"/>
    <w:rsid w:val="00437539"/>
    <w:rsid w:val="00437B1D"/>
    <w:rsid w:val="004774B5"/>
    <w:rsid w:val="00492527"/>
    <w:rsid w:val="004A79B1"/>
    <w:rsid w:val="004B617D"/>
    <w:rsid w:val="004F24E2"/>
    <w:rsid w:val="004F3B4B"/>
    <w:rsid w:val="0050167C"/>
    <w:rsid w:val="005241D5"/>
    <w:rsid w:val="00530381"/>
    <w:rsid w:val="00532C9B"/>
    <w:rsid w:val="00547B42"/>
    <w:rsid w:val="00551806"/>
    <w:rsid w:val="005662CD"/>
    <w:rsid w:val="00567923"/>
    <w:rsid w:val="005743DA"/>
    <w:rsid w:val="005876D2"/>
    <w:rsid w:val="0059073E"/>
    <w:rsid w:val="005A2AAC"/>
    <w:rsid w:val="005B3D1C"/>
    <w:rsid w:val="005C6251"/>
    <w:rsid w:val="005D7068"/>
    <w:rsid w:val="00625141"/>
    <w:rsid w:val="00631555"/>
    <w:rsid w:val="00633248"/>
    <w:rsid w:val="00650A02"/>
    <w:rsid w:val="00666872"/>
    <w:rsid w:val="006738B4"/>
    <w:rsid w:val="00687595"/>
    <w:rsid w:val="006C53A8"/>
    <w:rsid w:val="006D4DD3"/>
    <w:rsid w:val="006E4C2F"/>
    <w:rsid w:val="006E4E2A"/>
    <w:rsid w:val="007059AE"/>
    <w:rsid w:val="00711A03"/>
    <w:rsid w:val="00712805"/>
    <w:rsid w:val="0071441A"/>
    <w:rsid w:val="0071608E"/>
    <w:rsid w:val="00741A48"/>
    <w:rsid w:val="007668E8"/>
    <w:rsid w:val="00773555"/>
    <w:rsid w:val="0079344E"/>
    <w:rsid w:val="00796980"/>
    <w:rsid w:val="007A0AC7"/>
    <w:rsid w:val="007B458A"/>
    <w:rsid w:val="007C09E2"/>
    <w:rsid w:val="007C5348"/>
    <w:rsid w:val="008006C7"/>
    <w:rsid w:val="00820607"/>
    <w:rsid w:val="00845E96"/>
    <w:rsid w:val="008B4D31"/>
    <w:rsid w:val="008B7BC2"/>
    <w:rsid w:val="008D3C4F"/>
    <w:rsid w:val="008E3BCF"/>
    <w:rsid w:val="008F1D57"/>
    <w:rsid w:val="008F5B24"/>
    <w:rsid w:val="00917361"/>
    <w:rsid w:val="00922695"/>
    <w:rsid w:val="009243A9"/>
    <w:rsid w:val="0094681B"/>
    <w:rsid w:val="00961E29"/>
    <w:rsid w:val="00996940"/>
    <w:rsid w:val="009B2D36"/>
    <w:rsid w:val="009B6B1A"/>
    <w:rsid w:val="009C01AE"/>
    <w:rsid w:val="009C43E8"/>
    <w:rsid w:val="009C4970"/>
    <w:rsid w:val="009D16CA"/>
    <w:rsid w:val="009D17DA"/>
    <w:rsid w:val="009E3FC4"/>
    <w:rsid w:val="00A24BE6"/>
    <w:rsid w:val="00A344D9"/>
    <w:rsid w:val="00A52E77"/>
    <w:rsid w:val="00A53C64"/>
    <w:rsid w:val="00A61689"/>
    <w:rsid w:val="00A63B6D"/>
    <w:rsid w:val="00A82B77"/>
    <w:rsid w:val="00A94D32"/>
    <w:rsid w:val="00AA0952"/>
    <w:rsid w:val="00AA4B14"/>
    <w:rsid w:val="00AB5324"/>
    <w:rsid w:val="00AB7B18"/>
    <w:rsid w:val="00AC5EE0"/>
    <w:rsid w:val="00AD0974"/>
    <w:rsid w:val="00AD6475"/>
    <w:rsid w:val="00AF20A6"/>
    <w:rsid w:val="00AF74D1"/>
    <w:rsid w:val="00B04CCB"/>
    <w:rsid w:val="00B050B3"/>
    <w:rsid w:val="00B443B1"/>
    <w:rsid w:val="00B7042C"/>
    <w:rsid w:val="00B70EAD"/>
    <w:rsid w:val="00B737D7"/>
    <w:rsid w:val="00BA70B0"/>
    <w:rsid w:val="00BA7B83"/>
    <w:rsid w:val="00BB05BE"/>
    <w:rsid w:val="00BC112B"/>
    <w:rsid w:val="00BC2614"/>
    <w:rsid w:val="00BE42A1"/>
    <w:rsid w:val="00BE780E"/>
    <w:rsid w:val="00C23970"/>
    <w:rsid w:val="00C25DA6"/>
    <w:rsid w:val="00C366FC"/>
    <w:rsid w:val="00C40AC1"/>
    <w:rsid w:val="00C6350E"/>
    <w:rsid w:val="00C9237F"/>
    <w:rsid w:val="00C93289"/>
    <w:rsid w:val="00CB3D9A"/>
    <w:rsid w:val="00CE487A"/>
    <w:rsid w:val="00CF5379"/>
    <w:rsid w:val="00CF5CDC"/>
    <w:rsid w:val="00D00864"/>
    <w:rsid w:val="00D353A9"/>
    <w:rsid w:val="00D40746"/>
    <w:rsid w:val="00D52127"/>
    <w:rsid w:val="00D80D25"/>
    <w:rsid w:val="00D8573A"/>
    <w:rsid w:val="00D85CC0"/>
    <w:rsid w:val="00D95F21"/>
    <w:rsid w:val="00DA1532"/>
    <w:rsid w:val="00DE1FD3"/>
    <w:rsid w:val="00DF554E"/>
    <w:rsid w:val="00E16B41"/>
    <w:rsid w:val="00E17904"/>
    <w:rsid w:val="00E23ABB"/>
    <w:rsid w:val="00E2786C"/>
    <w:rsid w:val="00E3223D"/>
    <w:rsid w:val="00E418E8"/>
    <w:rsid w:val="00E4236C"/>
    <w:rsid w:val="00E47AB7"/>
    <w:rsid w:val="00E550BB"/>
    <w:rsid w:val="00E61A57"/>
    <w:rsid w:val="00E74AB1"/>
    <w:rsid w:val="00EC3EC4"/>
    <w:rsid w:val="00EC5E16"/>
    <w:rsid w:val="00ED4419"/>
    <w:rsid w:val="00EF55D5"/>
    <w:rsid w:val="00F06D0C"/>
    <w:rsid w:val="00F27580"/>
    <w:rsid w:val="00F315CA"/>
    <w:rsid w:val="00F3213F"/>
    <w:rsid w:val="00F33F2A"/>
    <w:rsid w:val="00F540AD"/>
    <w:rsid w:val="00F6323C"/>
    <w:rsid w:val="00F6358C"/>
    <w:rsid w:val="00F64D20"/>
    <w:rsid w:val="00F66C3E"/>
    <w:rsid w:val="00F716EE"/>
    <w:rsid w:val="00F81F2D"/>
    <w:rsid w:val="00F8445F"/>
    <w:rsid w:val="00F87268"/>
    <w:rsid w:val="00F94304"/>
    <w:rsid w:val="00FA621B"/>
    <w:rsid w:val="00FB582D"/>
    <w:rsid w:val="00FC3BC9"/>
    <w:rsid w:val="00FE6FA8"/>
    <w:rsid w:val="00FF0F5F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F8A81"/>
  <w15:chartTrackingRefBased/>
  <w15:docId w15:val="{E5BC6EA1-82D8-41C0-83CF-C897C38C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5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5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5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17D"/>
  </w:style>
  <w:style w:type="paragraph" w:styleId="Stopka">
    <w:name w:val="footer"/>
    <w:basedOn w:val="Normalny"/>
    <w:link w:val="StopkaZnak"/>
    <w:uiPriority w:val="99"/>
    <w:unhideWhenUsed/>
    <w:rsid w:val="004B61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17D"/>
  </w:style>
  <w:style w:type="character" w:styleId="Hipercze">
    <w:name w:val="Hyperlink"/>
    <w:basedOn w:val="Domylnaczcionkaakapitu"/>
    <w:uiPriority w:val="99"/>
    <w:unhideWhenUsed/>
    <w:rsid w:val="00E42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1A0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353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zera@m8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Borelowska</dc:creator>
  <cp:keywords/>
  <dc:description/>
  <cp:lastModifiedBy>Przemysław Kozera</cp:lastModifiedBy>
  <cp:revision>36</cp:revision>
  <dcterms:created xsi:type="dcterms:W3CDTF">2022-06-28T10:42:00Z</dcterms:created>
  <dcterms:modified xsi:type="dcterms:W3CDTF">2022-06-29T06:29:00Z</dcterms:modified>
</cp:coreProperties>
</file>